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7FC4" w:rsidRDefault="00E97FC4" w:rsidP="00E97FC4">
      <w:r>
        <w:t>II- TỔ CHỨC HỌC TẬP VÀ LÀM THEO TƯ TƯỞNG, ĐẠO ĐỨC, PHONG CÁCH HỒ CHÍ MINH ĐỂ GÓP PHẦN THỰC HIỆN NGHỊ QUYẾT TRUNG ƯƠNG 4 KHÓA XII</w:t>
      </w:r>
    </w:p>
    <w:p w:rsidR="00E97FC4" w:rsidRDefault="00E97FC4" w:rsidP="00E97FC4">
      <w:r>
        <w:t>Trong suốt quá trình lãnh đạo cách mạng Việt Nam, Chủ tịch Hồ Chí Minh luôn quan tâm và trăn trở về những hiện tượng tiêu cực trong Đảng và xã hội, mà Người thường gọi là vấn nạn quan liêu, tham ô, lãng phí. Người đã để lại nhiều bài nói, bài viết về đấu tranh phòng, chống suy thoái về tư tưởng chính trị, đạo đức, lối sống. Việc nghiên cứu, học tập những tài liệu quý báu đó có ý nghĩa rất lớn trong công tác xây dựng Đảng hiện nay.</w:t>
      </w:r>
    </w:p>
    <w:p w:rsidR="00E97FC4" w:rsidRDefault="00E97FC4" w:rsidP="00E97FC4">
      <w:r>
        <w:t>1. Tăng cường công tác giáo dục và tuyên truyền, xây dựng tinh thần chống suy thoái về tư tưởng chính trị, đạo đức, lối sống, “tự diễn biến”, “tự chuyển hóa” trong cán bộ, đảng viên và nhân dân</w:t>
      </w:r>
    </w:p>
    <w:p w:rsidR="00E97FC4" w:rsidRDefault="00E97FC4" w:rsidP="00E97FC4">
      <w:r>
        <w:t>Để chống suy thoái về tư tưởng chính trị, đạo đức, lối sống, “tự diễn biến”, “tự chuyển hóa” có hiệu quả cần coi trọng biện pháp phòng ngừa là chính. Vì vậy, công tác giáo dục có một vai trò quan trọng nhằm xây dựng tinh thần phòng và chống, tăng cường ý thức trách nhiệm, đề cao vai trò phục vụ nhân dân, phục vụ Tổ quốc của đội ngũ cán bộ... Trong phong trào này, “giáo dục là chính, trừng phạt là phụ”.</w:t>
      </w:r>
    </w:p>
    <w:p w:rsidR="00E97FC4" w:rsidRDefault="00E97FC4" w:rsidP="00E97FC4">
      <w:r>
        <w:t>Trước hết cần giáo dục cho mọi tầng lớp nhân dân thấy rõ chống suy thoái về tư tưởng chính trị, đạo đức, lối sống, “tự diễn biến”, “tự chuyển hóa” là trách nhiệm và nghĩa vụ của mọi công dân: “Nếu nhà ai bị mất cắp, mất trộm, thì hô hoán lên và cả xóm, cả làng đuổi bắt kẻ trộm. Khi của công bị mất cắp, mất trộm thì mọi người đều có trách nhiệm vạch mặt kẻ gian và đưa nó ra pháp luật vì mọi người đều có nghĩa vụ giữ gìn của công...”.</w:t>
      </w:r>
    </w:p>
    <w:p w:rsidR="00E97FC4" w:rsidRDefault="00E97FC4" w:rsidP="00E97FC4">
      <w:r>
        <w:t>Nội dung giáo dục là cần phải phân tích cho cán bộ, đảng viên, nhân dân thấy tác hại nghiêm trọng của suy thoái về tư tưởng chính trị, đạo đức, lối sống, “tự diễn biến”, “tự chuyển hóa”, từ đó tạo nên sự căm phẫn trong nhân dân về các hành vi này và sự cần thiết phải đấu tranh loại bỏ nó. “Các báo chí thì cần nêu những việc kiểu mẫu, phân tách rõ ràng, làm cho mọi người nhận rõ: quan liêu, tham ô, lãng phí là tội ác. Và do đó mà khuyến khích quần chúng, mở rộng phong trào phê bình từ dưới lên trên”; “Bất kỳ ngành nào, địa phương nào cũng phải giáo dục cho cán bộ, nhân dân, chiến sĩ gớm ghét nạn tham ô, lãng phí, bệnh quan liêu”.</w:t>
      </w:r>
    </w:p>
    <w:p w:rsidR="00E97FC4" w:rsidRDefault="00E97FC4" w:rsidP="00E97FC4">
      <w:r>
        <w:t>Bên cạnh đó, cần giáo dục tinh thần phục vụ nhân dân cho cán bộ, công chức, những người có chức quyền, địa vị, có nhiều điều kiện và khả năng xuất hiện suy thoái về tư tưởng chính trị, đạo đức, lối sống, “tự diễn biến”, “tự chuyển hóa” cũng chính là một trong những biện pháp ngăn ngừa có hiệu quả trong cuộc đấu tranh này.</w:t>
      </w:r>
    </w:p>
    <w:p w:rsidR="00E97FC4" w:rsidRDefault="00E97FC4" w:rsidP="00E97FC4">
      <w:r>
        <w:t>Hồ Chí Minh chỉ rõ: Về phương thức giáo dục, cần thường xuyên giáo dục đạo đức cách mạng, nâng cao ý thức phục vụ nhân dân trong thực thi công vụ của cán bộ, công chức... Giáo dục tinh thần trong sạch, liêm khiết cho toàn bộ cán bộ, công chức để giúp họ không vi phạm; đồng thời có kỷ luật thích đáng với những kẻ ngoan cố, không chịu ăn năn, sửa chữa.</w:t>
      </w:r>
    </w:p>
    <w:p w:rsidR="00E97FC4" w:rsidRDefault="00E97FC4" w:rsidP="00E97FC4">
      <w:r>
        <w:t>2. Hoàn thiện các văn bản pháp luật về phòng, chống suy thoái về tư tưởng chính trị, đạo đức, lối sống, “tự diễn biến”, “tự chuyển hóa”</w:t>
      </w:r>
    </w:p>
    <w:p w:rsidR="00E97FC4" w:rsidRDefault="00E97FC4" w:rsidP="00E97FC4">
      <w:r>
        <w:lastRenderedPageBreak/>
        <w:t>Rà soát, bổ sung, hoàn thiện các quy định, văn bản quy phạm pháp luật về quản lý, điều hành bảo đảm công khai, minh bạch, góp phần xóa bỏ cơ chế “xin - cho”, “duyệt - cấp”; ngăn chặn, đẩy lùi tham nhũng, tiêu cực, “lợi ích nhóm”, “sân sau”, trục lợi trong quản lý, sử dụng ngân sách, tài sản công, cổ phần hóa doanh nghiệp nhà nước, vốn đầu tư, đất đai, tài nguyên, khoáng sản, tài chính, ngân hàng, thuế, hải quan, phân bổ, quản lý và sử dụng biên chế... Đồng thời kiên quyết xử lý nghiêm minh những hành vi vi phạm pháp luật.</w:t>
      </w:r>
    </w:p>
    <w:p w:rsidR="00E97FC4" w:rsidRDefault="00E97FC4" w:rsidP="00E97FC4">
      <w:r>
        <w:t>Tăng cường trách nhiệm của người đứng đầu trong việc để xảy ra sai phạm và tăng hình phạt xử lý kẻ tham nhũng một cách thích đáng, đủ sức răn đe. Trong đó, trách nhiệm của người đứng đầu là thường xuyên kiểm tra việc thực hiện quyền, nghĩa vụ của cán bộ, công chức dưới quyền để sớm ngăn chặn những hành vi tiêu cực đang trong quá trình hình thành.</w:t>
      </w:r>
    </w:p>
    <w:p w:rsidR="00E97FC4" w:rsidRDefault="00E97FC4" w:rsidP="00E97FC4">
      <w:r>
        <w:t>Bên cạnh việc hoàn thiện pháp luật cần phải tăng cường pháp chế, bảo đảm việc thực hiện nghiêm túc pháp luật về phòng, chống tham nhũng trên thực tế: “Cần có những pháp luật để trừng trị tệ tham ô, lãng phí, và phải chấp hành những pháp luật ấy một cách nghiêm chỉnh...”. “Pháp luật phải thẳng tay trừng trị những kẻ bất liêm, bất kỳ kẻ ấy ở địa vị nào, làm nghề nghiệp gì”.</w:t>
      </w:r>
    </w:p>
    <w:p w:rsidR="00E97FC4" w:rsidRDefault="00E97FC4" w:rsidP="00E97FC4">
      <w:r>
        <w:t>Về hình phạt, Bác Hồ nhắc lại lời của Lênin: “không xử bắn bọn ăn hối lộ mà xử nhẹ như thế, là một việc xấu hổ cho những người cộng sản, những người cách mạng” Hình phạt đối với những kẻ tham nhũng, tiêu cực không chỉ là kết án, bị tước hết địa vị mà những tội lỗi ấy cần được công khai trong công luận để cho dư luận đánh giá. Hình phạt này nặng không kém những kết án của tòa án.</w:t>
      </w:r>
    </w:p>
    <w:p w:rsidR="00E97FC4" w:rsidRDefault="00E97FC4" w:rsidP="00E97FC4">
      <w:r>
        <w:t>3. Tăng cường công tác kiểm tra, giám sát của Đảng và Nhà nước</w:t>
      </w:r>
    </w:p>
    <w:p w:rsidR="00E97FC4" w:rsidRDefault="00E97FC4" w:rsidP="00E97FC4">
      <w:r>
        <w:t>Trong phòng, chống suy thoái về tư tưởng chính trị, đạo đức, lối sống, “tự diễn biến”, “tự chuyển hóa” các tổ chức đảng, chính quyền, đặc biệt bộ phận chuyên trách làm công tác thanh tra, kiểm tra có vai trò quan trọng.</w:t>
      </w:r>
    </w:p>
    <w:p w:rsidR="00E97FC4" w:rsidRDefault="00E97FC4" w:rsidP="00E97FC4">
      <w:r>
        <w:t>Trong quá trình thực thi nhiệm vụ, các cơ quan không chỉ phát hiện và xử lý nghiêm minh, kịp thời những hành vi tiêu cực, mà còn phải phát hiện những kẽ hở trong chính sách, pháp luật, cơ chế quản lý để giúp Trung ương hoàn thiện, từ đó hạn chế những hành vi tiêu cực; giúp các cấp lãnh đạo địa phương tìm ra những biện pháp tích cực chống tiêu cực.</w:t>
      </w:r>
    </w:p>
    <w:p w:rsidR="00E97FC4" w:rsidRDefault="00E97FC4" w:rsidP="00E97FC4">
      <w:r>
        <w:t>4. Phát huy dân chủ, hoàn thiện cơ chế để huy động nhân dân tham gia phòng, chống suy thoái về tư tưởng chính trị, đạo đức, lối sống, “tự diễn biến”, “tự chuyển hóa”</w:t>
      </w:r>
    </w:p>
    <w:p w:rsidR="00E97FC4" w:rsidRDefault="00E97FC4" w:rsidP="00E97FC4">
      <w:r>
        <w:t xml:space="preserve">Tăng cường công tác dân vận của Đảng và của chính quyền; phát huy vai trò giám sát của Mặt trận Tổ quốc, các đoàn thể chính trị - xã hội, của nhân dân, báo chí và công luận trong đấu tranh ngăn chặn, đẩy lùi suy thoái, “tự diễn biến”, “tự chuyển hóa” trong cán bộ, đảng viên. Người đứng đầu cấp ủy, chính quyền các cấp phải thực hiện nghiêm túc việc tiếp dân định kỳ hoặc đột xuất để tiếp nhận thông tin, lắng nghe, đối thoại trực tiếp và xử lý những phản ánh, kiến nghị của nhân dân, nhất là những biểu hiện suy thoái, “tự diễn biến”, “tự chuyển hóa” trong cán bộ, đảng viên. Xây dựng và thực hiện Quy định về việc lấy ý kiến đánh giá sự hài lòng của người dân đối với cơ quan, cán bộ, công chức trực tiếp giải quyết công việc của người dân và doanh nghiệp; có hình thức xử lý đối với những tổ chức, cá nhân có chỉ số </w:t>
      </w:r>
      <w:r>
        <w:lastRenderedPageBreak/>
        <w:t xml:space="preserve">hài lòng thấp. Xây dựng và thực hiện cơ chế bảo vệ, khuyến khích người dân phản ánh, tố giác và tích cực đấu tranh phòng, chống suy thoái, “tự diễn biến”, “tự chuyển hóa”. </w:t>
      </w:r>
    </w:p>
    <w:p w:rsidR="00E97FC4" w:rsidRDefault="00E97FC4" w:rsidP="00E97FC4">
      <w:r>
        <w:t>Để nhân dân có thể kiểm soát được cán bộ thì phải xây dựng được cơ chế công khai, minh bạch trong hoạt động của các cơ quan nhà nước, trước hết là trong hoạt động tài chính. “Quản lý phải dân chủ, tài chính phải công khai - Sổ sách phải minh bạch. Phải chống quan liêu, lãng phí, tham ô”.</w:t>
      </w:r>
    </w:p>
    <w:p w:rsidR="00E97FC4" w:rsidRDefault="00E97FC4" w:rsidP="00E97FC4">
      <w:r>
        <w:t>Theo Hồ Chí Minh: “Mở rộng dân chủ phê bình trong cơ quan và ngoài quần chúng, từ trên xuống và từ dưới lên. “Trên đe dưới búa” của phê bình, thì nhất định tẩy được bệnh quan liêu, tham ô, lãng phí”[1].</w:t>
      </w:r>
    </w:p>
    <w:p w:rsidR="00E97FC4" w:rsidRDefault="00E97FC4" w:rsidP="00E97FC4">
      <w:r>
        <w:t>5. Tổ chức học tập, thảo luận, liên hệ và lựa chọn những việc làm theo của tập thể và cá nhân cán bộ, đảng viên, công chức, viên chức</w:t>
      </w:r>
    </w:p>
    <w:p w:rsidR="00E97FC4" w:rsidRDefault="00E97FC4" w:rsidP="00E97FC4">
      <w:r>
        <w:t>Việc tổ chức học tập, thảo luận, liên hệ và lựa chọn những việc làm theo của tập thể và cá nhân cán bộ, đảng viên, công chức, viên chức thực hiện theo Công văn số 1998-CV/BTGTW ngày 10-2-2017 của Ban Tuyên giáo Trung ương về việc sinh hoạt chuyên đề thực hiện Chỉ thị số 05-CT/TW (phần II).</w:t>
      </w:r>
    </w:p>
    <w:p w:rsidR="00E97FC4" w:rsidRDefault="00E97FC4" w:rsidP="00E97FC4">
      <w:r>
        <w:t>Các cơ quan thông tấn, báo chí, các hội văn học, nghệ thuật, báo chí, xuất bản ở Trung ương và các địa phương đẩy mạnh công tác tuyên truyền về nội dung chuyên đề của năm 2017; chú trọng biểu dương, nhân rộng gương điển hình, cách làm hay, gương người tốt, việc tốt của các địa phương, cơ quan, đơn vị.</w:t>
      </w:r>
    </w:p>
    <w:p w:rsidR="00E954D0" w:rsidRDefault="00E97FC4" w:rsidP="00E97FC4">
      <w:r>
        <w:t>Đẩy mạnh tuyên truyền trong quần chúng nhân dân, vận động nhân dân tích cực học tập và làm theo Bác, xây dựng đời sống văn hóa tinh thần ở địa phương, cơ sở, tích cực phát hiện, đấu tranh, ngăn chặn tình trạng suy thoái về tư tưởng chính trị, đạo đức, lối sống của một bộ phận cán bộ, đảng viên và những biểu hiện “tự diễn biến”, “tự chuyển hóa” trong nội bộ, góp phần xây dựng Đảng trong sạch, vững mạnh.</w:t>
      </w:r>
    </w:p>
    <w:p w:rsidR="00E97FC4" w:rsidRDefault="00E97FC4" w:rsidP="00E97FC4"/>
    <w:p w:rsidR="00E97FC4" w:rsidRDefault="00E97FC4" w:rsidP="00E97FC4">
      <w:r w:rsidRPr="00E97FC4">
        <w:t xml:space="preserve">2- Quan niệm của Hồ Chí Minh về suy thoái đạo đức, lối sống, “tự diễn biến”, “tự chuyển hóa” trong nội bộ. Chủ tịch Hồ Chí Minh bàn khá nhiều về suy thoái đạo đức, lối sống. Người thẳng thắn đấu tranh với mọi biểu hiện cá nhân chủ nghĩa, sống ích kỷ, thực dụng, cơ hội, vụ lợi; chỉ lo thu vén cá nhân, không quan tâm đến lợi ích tập thể; ganh ghét, đố kỵ, so bì, tị nạnh, không muốn người khác hơn mình. Người gọi đó là các căn bệnh: “Óc hẹp hòi” - Ở trong Đảng thì không biết cất nhắc những người tốt, sợ người ta hơn mình. Ở ngoài Đảng thì khinh người, cho ai cũng không cách mạng, không khôn khéo bằng mình. Vì thế mà không biết liên lạc hợp tác với những người có đạo đức tài năng ở ngoài Đảng. Vì thế mà người ta uất ức và mình thành ra cô độc”23; và “Bệnh tham lam - Những người mắc phải bệnh này thì đặt lợi ích của mình lên trên lợi ích của Đảng, của dân tộc, do đó mà chỉ “tự tư tự lợi”. Dùng của công làm việc tư. Dựa vào thế lực của Đảng để theo đuổi mục đích riêng của mình. Sinh hoạt xa hoa, tiêu xài bừa bãi. Tiền bạc đó ở đâu ra? Không xoay của Đảng thì xoay của đồng bào. Thậm chí làm chợ đen buôn lậu. Không sợ mất thanh danh của Đảng, không sợ mất danh giá của mình”24. “Còn có những đồng chí chỉ lo ăn ngon, mặc đẹp, lo phát tài, lo chiếm của công làm của tư, đạo đức cách mệnh thế nào, dư luận chê bai thế nào cũng mặc”25 . Ngay từ đầu năm 1948, khi nhà nước cách mạng còn hết sức non trẻ, gặp </w:t>
      </w:r>
      <w:r w:rsidRPr="00E97FC4">
        <w:lastRenderedPageBreak/>
        <w:t xml:space="preserve">muôn vàn khó khăn, Người đã chỉ ra cần phải đấu tranh với những vi phạm nguyên tắc tập trung dân chủ, gây mất đoàn kết nội bộ; đoàn kết xuôi chiều, dân chủ hình thức; cục bộ, bè phái, kèn cựa địa vị, tranh chức, tranh quyền; độc đoán, gia trưởng, thiếu dân chủ trong chỉ đạo, điều hành. Hồ Chí Minh yêu cầu: “Phải thật sự mở rộng dân chủ trong cơ quan. Phải luôn luôn dùng cách thật thà tự phê bình và thẳng thắn phê bình, nhất là phê bình từ dưới lên. Phải kiên quyết chống cái thói “cả vú lấp miệng em” ngăn cản quần chúng phê bình. Một đảng viên ở địa vị càng cao, thì càng phải giữ đúng kỷ luật của Đảng, càng phải làm gương dân chủ”26 . Người kiên quyết chống “Bệnh hẹp hòi”, vì “Nhiều thứ bệnh, như chủ nghĩa địa phương, chủ nghĩa bản vị, chủ nghĩa cá nhân, khuynh hướng tham danh vọng, tham địa vị, dìm người giỏi, bệnh hủ hóa, v.v., đều do bệnh hẹp hòi mà ra”27. Người giải thích về “Địa phương chủ nghĩa”, đó là: “chỉ chăm chú lợi ích của địa phương mình mà không nhìn đến lợi ích của toàn bộ. Làm việc ở bộ phận nào chỉ biết bênh vực vun đắp cho bộ phận ấy. Do khuyết điểm đó mà sinh ra những việc, xem qua thì như không quan hệ gì mấy, kỳ thực rất có hại đến kế hoạch chung”28 . Sau cách mạng Tháng Tám, mặc dù những biểu hiện “chạy thành tích”, “chạy khen thưởng”, “chạy danh hiệu” chưa phổ biến, nhưng nhiều biểu hiện của bệnh “thành tích”, háo danh, phô trương, thổi phồng thành tích, “đánh bóng” tên tuổi; thích được đề cao, ca ngợi, đã bị Người chỉ ra và phê phán, như các bệnh: “Ham chuộng hình thức: việc gì không xét đến cái kết quả thiết thực, cần kíp, chỉ chăm về hình thức bên ngoài, chỉ muốn phô trương cho oai”29 . “Bệnh “hữu danh, vô thực”- Làm việc không thiết thực, không từ chỗ gốc, chỗ chính, không từ dưới làm lên. Làm cho có chuyện, làm lấy rồi. Làm được ít suýt ra nhiều, để làm một bản báo cáo cho oai, nhưng xét kỹ lại thì rỗng tuếch”30 . “Bệnh kiêu ngạo - Tự cao, tự đại, ham địa vị, hay lên mặt. Ưa người ta tang bốc mình, khen ngợi mình. Ưa sai khiến người khác. Hễ làm được việc gì hơi thành công thì khoe khoang vênh váo, cho ai cũng không bằng mình. Không thèm học hỏi quần chúng, không muốn cho người ta phê bình. Việc gì cũng làm thầy người khác”31 . Người cũng đấu tranh với các biểu hiện che giấu khuyết điểm: “Báo cáo thì chậm trễ, làm lấy lệ. Báo cáo dối, giấu cái dở cái xấu, chỉ nêu cái tốt cái hay. Báo cáo bề bộn - chỉ góp báo cáo các ngành, các cấp dưới, rồi cứ nguyên văn chép lại gửi lên, v.v.”32 . Chủ tịch Hồ Chí Minh cũng sớm chỉ ra các bệnh có các biểu hiện quan liêu, xa rời quần chúng, không sâu sát cơ sở, thiếu kiểm tra, đôn đốc, không nắm chắc tình hình - “Óc quân phiệt quan liêu. Khi phụ trách ở một vùng nào thì như một ông vua con ở đấy, tha hồ hách dịch, hoạnh họe. Đối với cấp trên thì xem thường, đối với cấp dưới cậy quyền lấn áp. Đối với quần chúng ra vẻ quan cách làm cho quần chúng sợ hãi. Cái đầu óc “ông tướng, bà tướng” ấy đã gây ra bao ác cảm, bao chia rẽ, làm cho cấp trên xa cấp dưới, đoàn thể ra nhân dân”33 - “Làm việc lối bàn giấy. Thích làm việc bằng giấy tờ thật nhiều. Ngồi một nơi chỉ tay năm ngón không chịu xuống địa phương kiểm tra công tác và để chỉ vạch những kế hoạch thi hành chỉ thị, nghị quyết của đoàn thể cho chu đáo… Cái lối làm việc như vậy rất có hại. Nó làm cho chúng ta không đi sát phong trào, không hiểu rõ được tình hình bên dưới, cho nên phần nhiều chủ trương của chúng ta không thi hành được đến nơi đến chốn”34. “Bệnh mệnh lệnh tỏ ra ở chỗ hay dựa vào chính quyền mà bắt dân làm, ít tuyên truyền giải thích cho dân tự giác, tự động”35 . Người yêu cầu chống các biểu hiện thờ ơ, vô cảm, thiếu trách nhiệm trước những khó khăn, bức xúc và đòi hỏi chính đáng của nhân dân: “Phải chống sự mong muốn làm cho được lòng cấp trên còn ở dưới nhân dân thế nào cũng mặc, không thể vì lợi ích của Đảng mà chống nhân dân mà quan liêu, hạ mệnh lệnh”36 . Những biểu hiện gây lãng phí, thất thoát tài chính, tài sản, ngân sách nhà nước, đất đai, tài nguyên… cũng được Người chỉ ra từ rất sớm trong một số cán bộ, đảng viên có những biểu hiện, như: “Họ tưởng rằng cách mạng là cốt để làm cho họ có địa vị, được hưởng thụ. Do đó mà họ mắc những sai lầm: kiêu ngạo chưng diện, hưởng thụ, lãng phí của công tự tư tự lợi, không tiết kiệm đồng tiền bát gạo </w:t>
      </w:r>
      <w:r w:rsidRPr="00E97FC4">
        <w:lastRenderedPageBreak/>
        <w:t>là mồ hôi nước mắt của nhân dân. Họ quên mất tác phong gian khổ phấn đấu, lạt lẽo với công việc cách mạng, xa rời Đảng, xa rời quần chúng. Dần dần, họ mất cả tư cách và đạo đức người cách mạng, sa vào tham ô, hủ bại và biến thành người có tội với Đảng, với Chính phủ, với nhân dân”37. Người cũng kiên quyết đấu tranh chống tham ô, lãnh phí, lợi dụng chức vụ, quyền hạn cấu kết với các đối tượng khác để trục lợi. Người chỉ rõ: “Bên cạnh những đồng chí tốt ấy, còn có một số ít cán bộ, đảng viên mà đạo đức, phẩm chất còn thấp kém. Họ mang nặng chủ nghĩa cá nhân, việc gì cũng nghĩ đến lợi ích riêng của mình trước hết. Họ không lo “mình vì mọi người” mà chỉ muốn “mọi người vì mình”. Do cá nhân chủ nghĩa mà ngại gian khổ, khó khăn, sa vào tham ô, hủ hóa, lãng phí, xa hoa. Họ tham danh trục lợi, thích địa vị quyền hành. Họ tự cao tự đại, coi thường tập thể, xem khinh quần chúng, độc đoán, chuyên quyền. Họ xa rời quần chúng, xa rời thực tế, mắc bệnh quan liêu, mệnh lệnh. Họ không có tinh thần cố gắng vươn lên, không chịu học tập để tiến bộ. Cũng do cá nhân chủ nghĩa mà mất đoàn kết, thiếu tính tổ chức, tính kỷ luật, kém tinh thần trách nhiệm, không chấp hành đúng đường lối, chính sách của Đảng và của Nhà nước, làm hại đến lợi ích của cách mạng, của nhân dân”38 . Ngay từ đầu năm 1947, Hồ Chí Minh đã nêu và kiên quyết đấu tranh với các biểu hiện thao túng trong công tác cán bộ, mà Người gọi là: “Óc bè phái: Ai hẩu với mình thì dù nói không đúng cũng nghe, tài không có cũng dùng. Ai không thân với mình thì dù họ có tài cũng tìm cách dìm họ xuống, họ nói phải mấy cũng không nghe”39 và “Kéo bè kéo cánh lại là bệnh rất nguy hiểm nữa. Từ bè phái mà đi đến chia rẽ. Ai hợp với mình thì dù người xấu cũng cho là tốt, việc dở cũng cho là hay, rồi che đậy cho nhau, ủng hộ lẫn nhau. Ai không hợp với mình thì người tốt cũng cho là xấu, việc hay cũng cho là dở, rồi tìm cách gièm pha, nói xấu, tìm cách dìm người đó xuống. Bệnh này rất tai hại cho Đảng. Nó làm hại đến sự thống nhất. Nó làm Đảng bớt mất nhân tài và không thực hành được đầy đủ chính sách của mình. Nó làm mất sự thân ái, đoàn kết giữa đồng chí. Nó gây ra những mối nghi ngờ”40. “Do ít hiểu biết về tình hình trong nước và ngoài nước, ít nghiên cứu lý luận và kinh nghiệm thực tiễn cho nên gặp thuận lợi thì dễ lạc quan tếu, gặp khó khăn thì dễ dao động, bi quan, lập trường cách mạng không vững vàng, thiếu tinh thần độc lập suy nghĩ và chủ động sáng tạo. Do đó mà gặp nhiều khó khăn trong công việc, tác dụng lãnh đạo bị hạn chế”41. Nguyên nhân của những biểu hiện suy thoái có nhiều, nhưng chủ yếu là do chủ nghĩa cá nhân sinh ra. Theo Hồ chí Minh: “Chủ nghĩa cá nhân đẻ ra trăm thứ bệnh nguy hiểm: quan liêu, mệnh lệnh, bè phái, chủ quan, tham ô, lãng phí. Nó trói buộc, nó bịt mắt những nạn nhân của nó, những người này bất kỳ việc gì cũng xuất phát từ lòng tham muốn danh lợi, địa vị cho cá nhân mình, chứ không nghĩ đến lợi ích của giai cấp, của nhân dân”42 .</w:t>
      </w:r>
    </w:p>
    <w:p w:rsidR="00E97FC4" w:rsidRDefault="00E97FC4" w:rsidP="00E97FC4"/>
    <w:p w:rsidR="00E97FC4" w:rsidRDefault="00E97FC4" w:rsidP="00E97FC4">
      <w:r>
        <w:t xml:space="preserve">Gần ba mươi năm đổi mới vừa qua, Việt Nam đã có những chuyển biến mạnh mẽ đạt được nhiều thành tựu to lớn trên mọi lĩnh vực. Từ một nước thiếu lương thực giờ đây Việt Nam đã vươn lên trở thành "cường quốc" xuất khẩu gạo của thế giới; từ một quốc gia nằm trong nhóm nước nghèo nhất, giờ đây Việt Nam đã là quốc gia có mức thu nhập trung bình của thế giới; từ một quốc gia bị bao vây cấm vận và "băng giá" trong nhiều mối quan hệ quốc tế, giờ đây Việt Nam đã mở rộng quan hệ, hợp tác với hầu hết các quốc gia, vùng lãnh thổ trên thế giới, vị thế quốc tế của Việt Nam không ngừng được nâng lên với tinh thần "là bạn, đối tác tin cậy, thành viên có trách nhiệm" trong cộng đồng quốc tế... Tuy nhiên, hiện nay Việt Nam vẫn đứng trước nhiều thách thức, khó khăn đang cản trở tiến trình đổi mới và hội nhập quốc tế như: nguy cơ tụt hậu xa hơn về kinh tế vẫn hiện hữu; năng lực cạnh tranh của nền kinh tế còn yếu; bộ máy hành chính cồng kềnh, kém hiệu quả; các lĩnh vực giáo dục, y tế, việc làm có nhiều bất cập, </w:t>
      </w:r>
      <w:r>
        <w:lastRenderedPageBreak/>
        <w:t>đặc biệt là tình trạng suy thoái về chính trị, tư tưởng, đạo đức, lối sống ở một bộ phận không nhỏ cán bộ, đảng viên... Đây là những điều kiện để các thế lực hiếu chiến thù địch thông qua chiến lược "diễn biến hòa bình" âm mưu lợi dụng hòng làm thay đổi chế độ chính trị ở nước ta. Song quan trọng hơn, những biểu hiện “tự diễn biến”, “tự chuyển hóa” trong đội ngũ cán bộ, đảng viên đang làm xói mòn lòng tin của nhân dân đối với Đảng và Nhà nước ta. Một khi lòng tin của nhân dân đối với Đảng không còn, đây là thách thức lớn nhất đối với vai trò lãnh đạo của Đảng và sự tồn vong của chế độ. Hơn lúc nào hết, việc chỉ đúng "căn bệnh" "tự diễn biến" và "tự chuyển hóa" cũng như đưa ra được một "phác đồ" điều trị với những loại "vắcxin" đủ mạnh để ngăn chặn "căn bệnh" này, chúng ta mới củng cố lấy lại được lòng tin của người dân đối với Đảng, Nhà nước.</w:t>
      </w:r>
    </w:p>
    <w:p w:rsidR="00E97FC4" w:rsidRDefault="00E97FC4" w:rsidP="00E97FC4">
      <w:r>
        <w:t xml:space="preserve"> </w:t>
      </w:r>
    </w:p>
    <w:p w:rsidR="007743B2" w:rsidRDefault="00E97FC4" w:rsidP="00E97FC4">
      <w:r>
        <w:t>"Tự diễn biến", "tự chuyển hóa" đang diễn ra trong một bộ phận không nhỏ cán bộ, đảng viên ở mọi tổ chức từ trung ương đến cơ sở, đang đe dọa đến vai trò lãnh đạo của Đảng và sự tồn vong của chế độ ở Việt Nam hiện nay. Đây là lúc chúng ta cần nhìn thẳng vào bản chất vấn đề này để thấy được thực trạng, nguyên nhân và tác động nguy hại của nó để từ đó xây dựng và thực thi một hệ thống các giải pháp đấu tranh phòng, chống "tự diễn biến", "tự chuyển hóa" một cách thực chất, hiệu quả./.</w:t>
      </w:r>
    </w:p>
    <w:p w:rsidR="007743B2" w:rsidRDefault="007743B2" w:rsidP="007743B2">
      <w:r>
        <w:t>Ban Chấp hành Trung ương Đảng vừa ban hành Nghị quyết “Về tăng cường xây dựng, chỉnh đốn Đảng; ngăn chặn, đẩy lùi sự suy thoái về tư tưởng chính trị, đạo đức, lối sống, những biểu hiện “tự diễn biến”, “tự chuyển hóa” trong nội bộ”. Đây là một Nghị quyết rất quan trọng vì đã cụ thể hóa nhiệm vụ trọng tâm thứ nhất trong 6 nhiệm vụ trọng tâm được Đại hội Đảng toàn quốc lần thứ XII đề ra và nằm trong chương trình công tác toàn khóa của Ban Chấp hành Trung ương. Nghị quyết được đông đảo cán bộ, đảng viên và nhân dân quan tâm, đón nhận, đồng tình, hưởng ứng và đặt nhiều kỳ vọng vào kết quả thực hiện Nghị quyết.</w:t>
      </w:r>
    </w:p>
    <w:p w:rsidR="007743B2" w:rsidRDefault="007743B2" w:rsidP="007743B2">
      <w:r>
        <w:t>Bản thân tôi qua một ngày được trực tiếp học tập, quán triệt Nghị quyết hội nghị Trung ương 4 khóa XII do các báo cáo viên nhiệt tình truyền đạt, tôi đã tiếp thu và rút ra được:</w:t>
      </w:r>
    </w:p>
    <w:p w:rsidR="007743B2" w:rsidRDefault="007743B2" w:rsidP="007743B2">
      <w:r>
        <w:t>1. Những nội dung cơ bản của Văn kiện Đại hội XII của Đảng là:</w:t>
      </w:r>
    </w:p>
    <w:p w:rsidR="007743B2" w:rsidRDefault="007743B2" w:rsidP="007743B2">
      <w:r>
        <w:t>Thứ nhất, Những nội dung cơ bản, điểm mới trong đánh giá kết quả thực hiện nghị quyết Đại hội XI; nhìn lại 30 năm đổi mới đó là: trong 5 năm (2011-2015) đạt được “những thành quả quan trọng”; trong 30 năm đạt được “những thành tựu to lớn, có ý nghĩa lịch sử”,</w:t>
      </w:r>
    </w:p>
    <w:p w:rsidR="007743B2" w:rsidRDefault="007743B2" w:rsidP="007743B2">
      <w:r>
        <w:t>Xác định mục tiêu tổng quát, động lực phát triển đất nước 5 năm tới. Văn kiện rút ra 5 bài học, mỗi bài học đều có nội dung mới, đặc biệt là bài học thứ tư có ý nghĩa đột phá, đó là “phải đặt lợi ích quốc gia - dân tộc lên trên hết”; về mục tiêu tổng quát, động lực phát triển đất nước 5 năm tới, Văn kiện nêu nội dung: phát huy các nhân tố tổng hợp tạo thành động lực để phát triển đất nước.</w:t>
      </w:r>
    </w:p>
    <w:p w:rsidR="007743B2" w:rsidRDefault="007743B2" w:rsidP="007743B2">
      <w:r>
        <w:t>Thứ hai, những nội dung cơ bản, những điểm mới về đổi mới mô hình tăng trưởng và hoàn thiện thể chế, phát triển kinh tế thị trường định hướng xã hội chủ nghĩa, Văn kiện Đại hội XII nêu rõ 2 nội dung:</w:t>
      </w:r>
    </w:p>
    <w:p w:rsidR="007743B2" w:rsidRDefault="007743B2" w:rsidP="007743B2">
      <w:r>
        <w:t xml:space="preserve">- Về đổi mới mô hình tăng trưởng, cơ cấu lại nền kinh tế: “Chuyển đổi mô hình tăng trưởng từ chủ yếu phát triển theo chiều rộng sang phát triển hợp lý giữa chiều rộng và chiều sâu…”; trong định hướng đổi </w:t>
      </w:r>
      <w:r>
        <w:lastRenderedPageBreak/>
        <w:t>mới mô hình tăng trưởng “… kết hợp có hiệu quả phát triển chiều rộng với chiều sâu, chú trọng phát triển chiều sâu, nâng cao chất lượng tăng trưởng và sức cạnh tranh…”.</w:t>
      </w:r>
    </w:p>
    <w:p w:rsidR="007743B2" w:rsidRDefault="007743B2" w:rsidP="007743B2">
      <w:r>
        <w:t>- Về hoàn thiện thể chế, phát triển kinh tế thị trường định hướng XHCN: được Đại hội XII xác định “… là nền kinh tế vận hành đầy đủ, đồng bộ theo các quy luật của nền kinh tế thị trường, đồng thời bảo đảm định hướng XHCN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7743B2" w:rsidRDefault="007743B2" w:rsidP="007743B2">
      <w:r>
        <w:t>Thứ ba, những nội dung cơ bản, những điểm mới về văn hóa - xã hội, văn kiện Đại hội XII nêu rõ 3 nội dung:</w:t>
      </w:r>
    </w:p>
    <w:p w:rsidR="007743B2" w:rsidRDefault="007743B2" w:rsidP="007743B2">
      <w:r>
        <w:t>Về phương hướng và giải pháp đổi mới căn bản, toàn diện giáo dục và đào tạo, phát triển, ứng dụng khoa học, công nghệ gắn với phát triển nguồn nhân lực. Cụ thể: Phát triển giáo dục và đào tạo nhằm nâng cao dân trí, đào tạo nhân lực, bồi dưỡng nhân tài, găn với nhu cầu phát triển kinh tế - xã hội, xây dựng và bảo vệ tổ quốc…; Phát triển mạnh mẽ khoa học và công nghệ, làm cho khoa học, công nghệ thực sự là quốc sách hàng đầu… Đồng thời giữa giáo dục, đào tạo và khoa học - công nghệ phải gắn kết, tương tác lẫn nhau.</w:t>
      </w:r>
    </w:p>
    <w:p w:rsidR="007743B2" w:rsidRDefault="007743B2" w:rsidP="007743B2">
      <w:r>
        <w:t>Về phương hướng và giải pháp xây dựng, phát triển văn hoá, con người Việt Nam. Trong đó đặt lên hàng đầu về nhiệm vụ xây dựng con người Việt Nam phát triển toàn diện; Xây dựng một môi trường văn hoá lành mạnh, phù hợp với bối cảnh phát triển kinh tế thị trường định hướng XHCN và hội nhập quốc tế; Xây dựng văn hoá trong chính trị và kinh tế; Phát triển công nghiệp văn hoá đi đôi với xây dựng, hoàn thiện thi trường dịch vụ và sản phẩm văn hoá.</w:t>
      </w:r>
    </w:p>
    <w:p w:rsidR="007743B2" w:rsidRDefault="007743B2" w:rsidP="007743B2">
      <w:r>
        <w:t>Về phương hướng và giải pháp quản lý phát triển xã hội, thực hiện tiến bộ và công bằng xã hội. Văn kiện Đại hội XII đã xác định những nhiệm vụ và giải pháp để tiếp tục thực hiện hiệu quả hơn trong 5 năm tới.</w:t>
      </w:r>
    </w:p>
    <w:p w:rsidR="007743B2" w:rsidRDefault="007743B2" w:rsidP="007743B2">
      <w:r>
        <w:t>Thứ tư, những nội dung cơ bản, những điểm mới về quốc phòng, an ninh. Thể hiện ngay ở chủ đề Đại hội: Đại hội XI nêu 5 thành tố: sự lãnh đạo của Đảng; dân tộc, dân chủ; đổi mới; mục tiêu xây dựng đất nước. Chủ đề Đại hội XII có 5 thành tố, thêm thành tố: “bảo vệ Tổ quốc”.</w:t>
      </w:r>
    </w:p>
    <w:p w:rsidR="007743B2" w:rsidRDefault="007743B2" w:rsidP="007743B2">
      <w:r>
        <w:t>Trong báo cáo chính trị Đại hội XII ghi rõ: “Tăng cường quốc phòng - an ninh, bảo vệ vững chắc Tổ quốc Việt Nam XHCN trong tình hình mới”. Cụm từ “tình hình mới”là điểm mới được nhấn mạnh.</w:t>
      </w:r>
    </w:p>
    <w:p w:rsidR="007743B2" w:rsidRDefault="007743B2" w:rsidP="007743B2">
      <w:r>
        <w:t>Về đánh giá tình hình văn kiện đại hội XII của đảng nêu “Trong bối cảnh quốc tế và khu vực có nhiều phúc tạp, chúng ta kiên quyết, kiên trì đấu tranh giữ vững độc lập chủ quyền, thống nhất toàn vẹn lãnh thổ của Tổ quốc, đảm bảo quốc phòng an ninh và trật tự, an toàn xã hội”, có 3 vấn đề mới được khẳng định (1.Về nhận thức có bước phát triển; 2. Thế trận quốc phòng toàn dân gắn kết với thế trận an ninh nhân dân tiếp tục được tăng cường, củng cố; 3. Sức mạnh của QĐND và CAND được tăng cường).</w:t>
      </w:r>
    </w:p>
    <w:p w:rsidR="007743B2" w:rsidRDefault="007743B2" w:rsidP="007743B2">
      <w:r>
        <w:t>Về mục tiêu: có 2 điểm mới (1.“Tranh thủ tối đa sự đồng tình, ủng hộ của cộng đồng quốc tế”; 2.“Kiên quyết, kiên trì” đấu tranh bảo vệ độc lập, chủ quyền, toàn vẹn lãnh thổ của Tổ quốc).</w:t>
      </w:r>
    </w:p>
    <w:p w:rsidR="007743B2" w:rsidRDefault="007743B2" w:rsidP="007743B2">
      <w:r>
        <w:lastRenderedPageBreak/>
        <w:t>Về phương hướng, nhiệm vụ có 2 điểm mới (1. Kết hợp chặt chẽ KT, VH, XH với QP- AN và ngược lại; 2. chủ động đấu tranh làm thất bại mọi âm mưu, hoạt động chống phá của các thế lực thù địch)…</w:t>
      </w:r>
    </w:p>
    <w:p w:rsidR="007743B2" w:rsidRDefault="007743B2" w:rsidP="007743B2">
      <w:r>
        <w:t>Thứ năm, những nội dung cơ bản, những điểm mới về đối ngoại, có 8 điểm mới (1. Lần đầu tiên nhiệm vụ đối ngoại được nêu như một thành tố của chủ đề Đại hội; 2. Công tác đối ngoại nhiệm kỳ trước được đánh giá sâu hơn; 3. Mục tiêu đối ngoại được đề cập rõ hơn và ở mức độ cao nhất; 4. Phương châm chỉ đạo các hoạt động đối ngoại được nêu rõ hơn; 5. Quan điểm chỉ đạo việc thực hiện nhiệm vụ bảo vệ Tổ quốc được nêu cụ thể hơn; 6. Các quan điểm chỉ đạo, định hướng lớn đối với quá trình hội nhập quốc tế được nêu rõ; 7. Công tác đối ngoại đa phương hóa được nhấn mạnh; 8. Công tác đối ngoại nhân dân được tiếp cận theo phương cách mới).</w:t>
      </w:r>
    </w:p>
    <w:p w:rsidR="007743B2" w:rsidRDefault="007743B2" w:rsidP="007743B2">
      <w:r>
        <w:t>Thứ sáu, những nội dung cơ bản, những điểm mới về phát huy sức mạnh đại đoàn kết toàn dân tộc và dân chủ xã hội chủ nghĩa.</w:t>
      </w:r>
    </w:p>
    <w:p w:rsidR="007743B2" w:rsidRDefault="007743B2" w:rsidP="007743B2">
      <w:r>
        <w:t>Điểm mới: Đại đoàn kết dân tộc là “động lực và nguồn lực to lớn trong xây dựng và bảo vệ Tổ quốc”; “phát huy mạnh mẽ mọi nguồn lực, mọi tiềm năng sáng tạo của nhân dân để xây dựng và bảo vệ Tổ quốc”; “tôn trọng những điểm khác biệt không trái với lợi ích chung của quốc gia - dân tộc”;... xác định rõ đối tượng của tập hợp, đoàn kết “mọi người Việt Nam ở trong và ngoài nước”; để tạo “sinh lực mới của khối đại đoàn kết toàn dân tộc”, phải “tăng cường quan hệ mật thiết giữ Nhân dân với Đảng, Nhà nước”...</w:t>
      </w:r>
    </w:p>
    <w:p w:rsidR="007743B2" w:rsidRDefault="007743B2" w:rsidP="007743B2">
      <w:r>
        <w:t>Về phát huy dân chủ XHCN, Đại hội XII có nhiều đổi mới để bảo đảm quyền làm chủ của nhân dân, như: sự xây dựng về quyết sách dân chủ; về vấn đề thực hiện quyền con người và đề cao đạo đức xã hội; Đại hội đã tìm được điểm mấu chốt trên phương diện phát huy và thực hành quyền dân chủ XHCN…</w:t>
      </w:r>
    </w:p>
    <w:p w:rsidR="007743B2" w:rsidRDefault="007743B2" w:rsidP="007743B2">
      <w:r>
        <w:t>Thứ bảy, những nội dung cơ bản, những điểm mới về xây dựng Đảng và hệ thống chính trị, nổi bật như: trong phương hướng xây dựng và hoàn thiện Nhà nước pháp quyền XHCN là “tiếp tục hoàn thiện cơ chế bảo vệ Hiến pháp và pháp luật”, trong việc hoàn thiện hệ thống nhiệm vụ, giải pháp xây dựng nhà nước pháp quyền XHCN; trong việc xây dựng Đảng trong sạch vững mạnh, nâng cao năng lực lãnh đạo và sức chiến đấu của Đảng với việc đề ra 10 nhóm nhiệm vụ, giải pháp và trong mỗi nhóm đều có sự bổ sung, phát triển.</w:t>
      </w:r>
    </w:p>
    <w:p w:rsidR="007743B2" w:rsidRDefault="007743B2" w:rsidP="007743B2">
      <w:r>
        <w:t>Thứ tám, những nội dung cơ bản, những điểm mới trong việc xác định 6 nhóm nhiệm vụ trọng tâm trong nhiệm kỳ Đại hội XII của Đảng (1. Tăng cường xây dựng, chỉnh đốn Đảng; 2. Xây dựng tổ chức bộ máy chính trị tinh gọn, hiệu lực, hiệu quả; 3. Tập trung thực hiện các giải pháp nâng cao chất lượng tăng trưởng, năng suất lao động, sức cạnh tranh của nền kinh tế; 4. Kiên quyết, kiên trì đấu tranh bảo vệ vững chắc độc lập, chủ quyền, thống nhất và toàn vẹn lãnh thổ; 5.Thu hút, phát huy mạnh mẽ mọi nguồn nhân lực và sức sáng tạo của nhân dân; 6. Phát huy nhân tố con người trong mọi lĩnh vực của đời sống xã hội).</w:t>
      </w:r>
    </w:p>
    <w:p w:rsidR="007743B2" w:rsidRDefault="007743B2" w:rsidP="007743B2">
      <w:r>
        <w:t>2. Đã nhận thức rất sâu sắc những vấn đề cốt lõi của Nghị quyết như sau:</w:t>
      </w:r>
    </w:p>
    <w:p w:rsidR="007743B2" w:rsidRDefault="007743B2" w:rsidP="007743B2">
      <w:r>
        <w:t>Một là, chủ đề của Nghị quyết:</w:t>
      </w:r>
    </w:p>
    <w:p w:rsidR="007743B2" w:rsidRDefault="007743B2" w:rsidP="007743B2">
      <w:r>
        <w:lastRenderedPageBreak/>
        <w:t>Đại hội XII của Đảng quyết định: “Trong những năm tới, yêu cầu, nhiệm vụ nặng nề của thời kỳ phát triển mới đòi hỏi phải đẩy mạnh hơn nữa công tác xây dựng Đảng, trọng tâm là kiên quyết, kiên trì tiếp tục thực hiện Nghị quyết Trung ương 4 khóa XI”.</w:t>
      </w:r>
    </w:p>
    <w:p w:rsidR="007743B2" w:rsidRDefault="007743B2" w:rsidP="007743B2">
      <w:r>
        <w:t>Đại hội XII cũng quyết định: Trong sáu nhiệm vụ trọng tâm của công cuộc đổi mới và phát triển đất nước trong nhiệm kỳ Đại hội XII (2016 - 2020), nhiệm vụ trọng tâm số 1 là: “Tăng cường xây dựng, chỉnh đốn Đảng; ngăn chặn, đẩy lùi sự suy thoái về tư tưởng chính trị, đạo đức, lối sống, biểu hiện “tự diễn biến”, “tự chuyển hóa” trong nội bộ. Tập trung xây dựng đội ngũ cán bộ, nhất là đội ngũ cán bộ cấp chiến lược, đủ năng lực, phẩm chất và uy tín, ngang tầm nhiệm vụ”.</w:t>
      </w:r>
    </w:p>
    <w:p w:rsidR="007743B2" w:rsidRDefault="007743B2" w:rsidP="007743B2">
      <w:r>
        <w:t>Với chủ đề (tiêu đề) nêu trên, Nghị quyết Trung ương 4 lần này không những thể hiện một cách nghiêm túc mà còn rất sáng tạo, có tính cập nhật cao đối với hai trọng tâm mà Đại hội XII đã chỉ ra.</w:t>
      </w:r>
    </w:p>
    <w:p w:rsidR="007743B2" w:rsidRDefault="007743B2" w:rsidP="007743B2">
      <w:r>
        <w:t>Hai là, những nội dung cốt lõi của nghị quyết:</w:t>
      </w:r>
    </w:p>
    <w:p w:rsidR="007743B2" w:rsidRDefault="007743B2" w:rsidP="007743B2">
      <w:r>
        <w:t>Trung ương đã thẳng thắn chỉ ra một cách có hệ thống những biểu hiện của sự suy thoái về tư tưởng chính trị và đạo đức, lối sống, “tự diễn biến”, “tự chuyển hóa”. Trong Nghị quyết nêu lên 9 biểu hiện suy thoái về tư tưởng chính trị, 9 biểu hiện suy thoái về đạo đức, lối sống và 9 biểu hiện về “tự diễn biến”, “tự chuyển hóa” trong nội bộ. Và chỉ rõ rằng: Trong các biểu hiện đó, nguy hiểm nhất là sự phai nhạt lý tưởng cách mạng, không kiên định con đường xã hội chủ nghĩa, mơ hồ, dao động, thiếu niềm tin, nói trái, làm trái quan điểm của Đảng; thậm chí sa sút ý chí chiến đấu, thấy đúng không bảo vệ, thấy sai không đấu tranh, phụ họa theo những quan điểm sai trái, lệch lạc; không còn ý thức hết lòng vì nước, vì dân, không làm tròn bổn phận, chức trách được giao, không thực hiện đúng các nguyên tắc tổ chức, sinh hoạt đảng.</w:t>
      </w:r>
    </w:p>
    <w:p w:rsidR="007743B2" w:rsidRDefault="007743B2" w:rsidP="007743B2">
      <w:r>
        <w:t>Nhận diện đúng là để qua đó mỗi cá nhân và tổ chức trong Đảng có thể tự soi mình. Trong đó lười học tập cũng là biểu hiện của sự suy thoái. Nên trong 27 biểu hiện suy thoái được liệt kê, biểu hiện thứ ba ghi rõ: “Nhận thức sai lệch về ý nghĩa, tầm quan trọng của lý luận và học tập lý luận chính trị; lười học tập chủ nghĩa Mác - Lê-nin, tư tưởng Hồ Chí Minh, chủ trương, đường lối, nghị quyết của Đảng, chính sách, pháp luật của Nhà nước”.</w:t>
      </w:r>
    </w:p>
    <w:p w:rsidR="007743B2" w:rsidRDefault="007743B2" w:rsidP="007743B2">
      <w:r>
        <w:t>Nhận diện đúng là để suy ngẫm và hành động. Không phải để bi quan hay nhụt chí, mà là để sẵn sàng cho một cuộc chiến đấu mới rất quyết liệt trong thời gian tới, vì sự trong sạch, vững mạnh của Đảng.</w:t>
      </w:r>
    </w:p>
    <w:p w:rsidR="007743B2" w:rsidRDefault="007743B2" w:rsidP="007743B2">
      <w:r>
        <w:t>Ba là, Nghị quyết, Kết luận của Trung ương tại Đại hội Đại biểu toàn quốc lần thức XII của Đảng tập trung vào 6 nhiệm vụ trọng tâm sau:</w:t>
      </w:r>
    </w:p>
    <w:p w:rsidR="007743B2" w:rsidRDefault="007743B2" w:rsidP="007743B2">
      <w:r>
        <w:t>a. Tăng cường xây dựng, chỉnh đốn Đảng; ngăn chặn, đẩy lùi sự suy thoái về tư tưởng chính trị, đạo đức, lối sống, biểu hiện "tự diễn biến", "tự chuyển hóa" trong nội bộ. Tập trung xây dựng đội ngũ cán bộ, nhất là đội ngũ cán bộ cấp chiến lược, đủ năng lực, phẩm chất và uy tín, ngang tầm nhiệm vụ.</w:t>
      </w:r>
    </w:p>
    <w:p w:rsidR="007743B2" w:rsidRDefault="007743B2" w:rsidP="007743B2">
      <w:r>
        <w:t>b. Xây dựng tổ chức bộ máy của toàn hệ thống chính trị tinh gọn, hoạt động hiệu lực, hiệu quả; đẩy mạnh đấu tranh phòng, chống tham nhũng, lãng phí, quan liêu.</w:t>
      </w:r>
    </w:p>
    <w:p w:rsidR="007743B2" w:rsidRDefault="007743B2" w:rsidP="007743B2">
      <w:r>
        <w:lastRenderedPageBreak/>
        <w:t xml:space="preserve">c. Tập trung thực hiện các giải pháp nâng cao chất lượng tăng trưởng, năng suất lao động và sức cạnh tranh của nền kinh tế. Tiếp tục thực hiện có hiệu quả ba đột phá chiến lược (hoàn thiện thể chế kinh tế thị trường định hướng xã hội chủ nghĩa; đổi mới căn bản và toàn diện giáo dục, đào tạo, phát triển nguồn nhân lực, nhất là nguồn nhân lực chất lượng cao; xây dựng hệ thống kết cấu hạ tầng đồng bộ), cơ cấu lại tổng thể và đồng bộ nền kinh tế gắn với đổi mới mô hình tăng trưởng; đẩy mạnh công nghiệp hóa, hiện đại hóa đất nước, chú trọng công nghiệp hóa, hiện đại hóa nông nghiệp, nông thôn gắn với xây dựng nông thôn mới. Chú trọng giải quyết tốt vấn đề cơ cấu lại doanh nghiệp nhà nước, cơ cấu lại ngân sách nhà nước, xử lý nợ xấu và bảo đảm an toàn nợ công. </w:t>
      </w:r>
    </w:p>
    <w:p w:rsidR="007743B2" w:rsidRDefault="007743B2" w:rsidP="007743B2">
      <w:r>
        <w:t>d. Kiên quyết, kiên trì đấu tranh bảo vệ vững chắc độc lập, chủ quyền, thống nhất và toàn vẹn lãnh thổ của Tổ quốc; giữ vững môi trường hòa bình, ổn định để phát triển đất nước; bảo đảm an ninh quốc gia, giữ gìn trật tự, an toàn xã hội .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7743B2" w:rsidRDefault="007743B2" w:rsidP="007743B2">
      <w:r>
        <w:t>e. Thu hút, phát huy mạnh mẽ mọi nguồn lực và sức sáng tạo của nhân dân. Chăm lo nâng cao đời sống vật chất, tinh thần, giải quyết tốt những vấn đề bức thiết; tăng cường quản lý phát triển xã hội, bảo đảm an ninh xã hội, an ninh con người; bảo đảm an sinh xã hội, nâng cao phúc lợi xã hội và giảm nghèo bền vững. Phát huy quyền làm chủ của nhân dân, phát huy sức mạnh đại đoàn kết toàn dân tộc.</w:t>
      </w:r>
    </w:p>
    <w:p w:rsidR="007743B2" w:rsidRDefault="007743B2" w:rsidP="007743B2">
      <w:r>
        <w:t>f. Phát huy nhân tố con người trong mọi lĩnh vực của đời sống xã hội; tập trung xây dựng con người về đạo đức, nhân cách, lối sống, trí tuệ và năng lực làm việc; xây dựng môi trường văn hóa lành mạnh.</w:t>
      </w:r>
    </w:p>
    <w:p w:rsidR="007743B2" w:rsidRDefault="007743B2" w:rsidP="007743B2">
      <w:r>
        <w:t>Điều mong muốn của tất cả chúng ta, trong Đảng cũng như trong nhân dân là Nghị quyết Trung ương 4 sớm được đưa vào cuộc sống một cách toàn diện, đồng bộ, đương nhiên là có trọng tâm trọng điểm. Ai cũng biết: Một việc làm có ích, một đóng góp thiết thực có giá trị hơn nhiều so với những lời nói khoa trương. Một tấm gương sống hơn một trăm bài diễn văn tuyên truyền!</w:t>
      </w:r>
    </w:p>
    <w:p w:rsidR="007743B2" w:rsidRDefault="007743B2" w:rsidP="007743B2">
      <w:r>
        <w:t>3. Liên hệ thực tiễn đơn vị và trách nhiệm cá nhân đối với Nghị quyết:</w:t>
      </w:r>
    </w:p>
    <w:p w:rsidR="007743B2" w:rsidRDefault="007743B2" w:rsidP="007743B2">
      <w:r>
        <w:t>- Chi bộ xây dựng kế hoạch thực hiện việc tổ chức học tập, quán triệt, tuyên truyền, triển khai thực hiện Nghị quyết Đại hội XII cho giáo viên, nhân viên trong đơn vị, kết hợp với việc thực hiện các nghị quyết đại hội đảng các cấp, đơn vị mình.</w:t>
      </w:r>
    </w:p>
    <w:p w:rsidR="007743B2" w:rsidRDefault="007743B2" w:rsidP="007743B2">
      <w:r>
        <w:t>- Xây dựng chương trình, kế hoạch hành động phù hợp với tình hình của đơn vị, từng cá nhân về thực hiện Nghị quyết Đại hội XII của Đảng có hiệu quả.</w:t>
      </w:r>
    </w:p>
    <w:p w:rsidR="007743B2" w:rsidRDefault="007743B2" w:rsidP="007743B2">
      <w:r>
        <w:t>- Luôn giữ vững quan điểm, lập trường chủ nghĩa Mác-Lênin và tư tưởng Hồ Chí Minh. Kiên định con đường đi lên chủ nghĩa xã hội.</w:t>
      </w:r>
    </w:p>
    <w:p w:rsidR="007743B2" w:rsidRDefault="007743B2" w:rsidP="007743B2">
      <w:r>
        <w:t>- Luôn chấp hành nghiêm các chủ trương, chính sách của Đảng, pháp luật của Nhà nước, đồng thời vận động gia đình và người thân thực hiện tốt các qui định của địa phương nơi cư trú.</w:t>
      </w:r>
    </w:p>
    <w:p w:rsidR="007743B2" w:rsidRDefault="007743B2" w:rsidP="007743B2">
      <w:r>
        <w:t>- Nghiêm túc học tập và nghiên cứu chủ nghĩa Mác Lê-nin, tư tưởng Hồ Chí Minh và các chuyên đề về tấm gương đạo đức, phong cách Hồ Chí Minh.</w:t>
      </w:r>
    </w:p>
    <w:p w:rsidR="007743B2" w:rsidRDefault="007743B2" w:rsidP="007743B2">
      <w:r>
        <w:lastRenderedPageBreak/>
        <w:t>- Có lối sống lành mạnh, giản dị, trung thực. Luôn giữ gìn sự đoàn kết trong chi bộ, đơn vị và khu dân cư .</w:t>
      </w:r>
    </w:p>
    <w:p w:rsidR="007743B2" w:rsidRDefault="007743B2" w:rsidP="007743B2">
      <w:r>
        <w:t>- Luôn lắng nghe tâm tư nguyện vọng của học sinh, phu huynh và người dân, để có đề xuất kịp thời với lãnh đạo đơn vị.</w:t>
      </w:r>
    </w:p>
    <w:p w:rsidR="007743B2" w:rsidRDefault="007743B2" w:rsidP="007743B2">
      <w:r>
        <w:t>4. Đề xuất, kến nghị những giải pháp để tổ chức thực hiện Nghị quyết Hội nghị lần thứ tư BCH TW Đảng khóa XII trong thời gian tới:</w:t>
      </w:r>
    </w:p>
    <w:p w:rsidR="007743B2" w:rsidRDefault="007743B2" w:rsidP="007743B2">
      <w:r>
        <w:t>Để tổ chức, thực hiện tốt nội dung của Nghị quyết Đại hội Đại biểu toàn quốc lần thức XII của Đảng trong thời gia tới, tôi xin đề xuất một số nhiệm vụ và giải pháp như sau:</w:t>
      </w:r>
    </w:p>
    <w:p w:rsidR="007743B2" w:rsidRDefault="007743B2" w:rsidP="007743B2">
      <w:r>
        <w:t>Các đảng viên đều khẳng định tính đúng đắn của Nghị quyết. Từ đó bản thân mỗi cán bộ, đảng viên phải nêu cao tinh thần tự phê bình và phê bình. Nêu cao tinh thần trách nhiệm cá nhân, gương mẫu thực hiện nguyên tắc tập trung dân chủ, tập thể lãnh đạo, cá nhân phụ trách. Thường xuyên tự soi mình, tự kiểm điểm nghiêm túc và phấn đấu học hỏi. Lời nói luôn đi đôi với việc làm, làm tốt công tác nêu gương về đạo đức, lối sống để từ đó đề ra các hoạt động thực hiện công tác chuyên môn. Nêu cao vai trò trách nhiệm của tổ chức cơ sở đảng, các đảng viên; tạo sự đoàn kết, thống nhất trong các cơ quan, đơn vị.</w:t>
      </w:r>
    </w:p>
    <w:p w:rsidR="007743B2" w:rsidRDefault="007743B2" w:rsidP="007743B2">
      <w:r>
        <w:t>Trong tự phê bình và phê bình phải thẳng thắn, dân chủ, nghiêm túc, chân thành trên cơ sở tình thương yêu đồng chí, đồng nghiệp. Thực hiện nghiêm túc Quy định về những điều Đảng viên không được làm. Làm tốt việc kiểm điểm hàng năm để có căn cứ xem xét, sàng lọc đội ngũ cán bộ, đảng viên trong chi bộ nhằm nâng cao năng lực lãnh đạo, sức chiến đấu của tổ chức cơ sở đảng.</w:t>
      </w:r>
    </w:p>
    <w:p w:rsidR="007743B2" w:rsidRDefault="007743B2" w:rsidP="007743B2">
      <w:r>
        <w:t>Tổ chức cơ sở đảng phải thường xuyên ghi nhận việc học tập, thực hiện nghiêm túc của mỗi đảng viên, có hình thức khen thưởng, động viên kịp thời.</w:t>
      </w:r>
    </w:p>
    <w:p w:rsidR="007743B2" w:rsidRDefault="007743B2" w:rsidP="007743B2">
      <w:r>
        <w:t>Tổ chức cơ sở đảng phải biết tôn trọng, lắng nghe và giải quyết những tâm tư, nguyện vọng của nhân dân, cán bộ, công chức, viên chức, người lao động là căn cứ quan trọng để tổ chức xem xét cán bộ.</w:t>
      </w:r>
    </w:p>
    <w:p w:rsidR="007743B2" w:rsidRDefault="007743B2" w:rsidP="007743B2">
      <w:r>
        <w:t>Tổ chức thực hiện tốt việc thực hiện Chỉ thị số 05-CT/TW của Bộ Chính trị “tiếp tục học tập và làm theo tư tưởng, tấm gương, đạo đức, phong cách đạo đức Hồ Chí Minh”. Thực hiện tốt các nguyên tắc sinh hoạt Đảng. Với truyền thống, bản chất tốt đẹp của Đảng, được nhân dân, cán bộ, công chức đồng tình, ủng hộ, nhất định chúng ta sẽ thực hiện thắng lợi nghị quyết này, tạo bước chuyển biến mới trong công tác xây dựng Đảng, làm cho Đảng ta ngày càng trong sạch, vững mạnh, đưa đất nước thực hiện thắng lợi sự nghiệp CNH, HĐH đất nước, hội nhập và phát triển toàn diện đất nước với mục tiêu: “Dân giàu, nước mạnh, xã hội công bằng, dân chủ, văn minh.</w:t>
      </w:r>
    </w:p>
    <w:p w:rsidR="007743B2" w:rsidRDefault="007743B2" w:rsidP="007743B2">
      <w:r>
        <w:t>Nội dung của các Nghị quyết đã sát với thực tế khi chỉ ra 27 biểu hiện. Vì vậy, trong chương trình hành động phải làm sao để cán bộ, đảng viên tự soi được 27 biểu hiện, tự đó có sự kiểm điểm, chỉnh đốn.</w:t>
      </w:r>
    </w:p>
    <w:p w:rsidR="00E97FC4" w:rsidRPr="007743B2" w:rsidRDefault="007743B2" w:rsidP="007743B2">
      <w:r>
        <w:t>Tổ chức cơ sở đảng tổ chức kiểm điểm nghiêm túc, thường xuyên kiểm tra giám sát việc tổ chức thực hiện./.</w:t>
      </w:r>
      <w:bookmarkStart w:id="0" w:name="_GoBack"/>
      <w:bookmarkEnd w:id="0"/>
    </w:p>
    <w:sectPr w:rsidR="00E97FC4" w:rsidRPr="007743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FC4"/>
    <w:rsid w:val="007743B2"/>
    <w:rsid w:val="00E954D0"/>
    <w:rsid w:val="00E97F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11</Pages>
  <Words>5364</Words>
  <Characters>30575</Characters>
  <Application>Microsoft Office Word</Application>
  <DocSecurity>0</DocSecurity>
  <Lines>254</Lines>
  <Paragraphs>71</Paragraphs>
  <ScaleCrop>false</ScaleCrop>
  <Company>XP-2010</Company>
  <LinksUpToDate>false</LinksUpToDate>
  <CharactersWithSpaces>35868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Thanh An</cp:lastModifiedBy>
  <cp:revision>2</cp:revision>
  <dcterms:created xsi:type="dcterms:W3CDTF">2017-08-04T03:23:00Z</dcterms:created>
  <dcterms:modified xsi:type="dcterms:W3CDTF">2017-08-04T04:14:00Z</dcterms:modified>
</cp:coreProperties>
</file>